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9D" w:rsidRPr="00D161AD" w:rsidRDefault="00811E9D" w:rsidP="00811E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hanging="2"/>
        <w:jc w:val="right"/>
        <w:rPr>
          <w:color w:val="000000"/>
        </w:rPr>
      </w:pPr>
    </w:p>
    <w:p w:rsidR="00811E9D" w:rsidRPr="00D161AD" w:rsidRDefault="00811E9D" w:rsidP="00811E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hanging="2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161AD">
        <w:rPr>
          <w:color w:val="000000"/>
        </w:rPr>
        <w:t>Приложение № 1</w:t>
      </w:r>
    </w:p>
    <w:p w:rsidR="00811E9D" w:rsidRPr="008400EA" w:rsidRDefault="00811E9D" w:rsidP="00811E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284"/>
          <w:tab w:val="left" w:pos="426"/>
          <w:tab w:val="left" w:pos="993"/>
          <w:tab w:val="left" w:pos="1276"/>
        </w:tabs>
        <w:ind w:hanging="2"/>
        <w:jc w:val="right"/>
        <w:rPr>
          <w:color w:val="000000"/>
        </w:rPr>
      </w:pPr>
      <w:r w:rsidRPr="008400EA">
        <w:rPr>
          <w:color w:val="000000"/>
        </w:rPr>
        <w:tab/>
      </w:r>
      <w:r w:rsidRPr="008400EA">
        <w:rPr>
          <w:color w:val="000000"/>
        </w:rPr>
        <w:tab/>
      </w:r>
      <w:r w:rsidRPr="008400EA">
        <w:rPr>
          <w:color w:val="000000"/>
        </w:rPr>
        <w:tab/>
      </w:r>
      <w:r w:rsidRPr="008400EA">
        <w:rPr>
          <w:color w:val="000000"/>
        </w:rPr>
        <w:tab/>
      </w:r>
      <w:r w:rsidRPr="008400EA">
        <w:rPr>
          <w:color w:val="000000"/>
        </w:rPr>
        <w:tab/>
      </w:r>
      <w:r w:rsidRPr="008400EA">
        <w:rPr>
          <w:color w:val="000000"/>
        </w:rPr>
        <w:tab/>
        <w:t xml:space="preserve">                          к Договору № 202-24/101 от </w:t>
      </w:r>
      <w:proofErr w:type="gramStart"/>
      <w:r w:rsidR="00A955C1">
        <w:rPr>
          <w:color w:val="000000"/>
          <w:sz w:val="23"/>
          <w:szCs w:val="23"/>
        </w:rPr>
        <w:t>« 29</w:t>
      </w:r>
      <w:proofErr w:type="gramEnd"/>
      <w:r w:rsidR="00A955C1">
        <w:rPr>
          <w:color w:val="000000"/>
          <w:sz w:val="23"/>
          <w:szCs w:val="23"/>
        </w:rPr>
        <w:t xml:space="preserve"> » февраля </w:t>
      </w:r>
      <w:bookmarkStart w:id="0" w:name="_GoBack"/>
      <w:bookmarkEnd w:id="0"/>
      <w:r w:rsidRPr="008400EA">
        <w:rPr>
          <w:color w:val="000000"/>
          <w:sz w:val="23"/>
          <w:szCs w:val="23"/>
        </w:rPr>
        <w:t xml:space="preserve"> 2024 г.</w:t>
      </w:r>
    </w:p>
    <w:p w:rsidR="00811E9D" w:rsidRPr="00D161AD" w:rsidRDefault="00811E9D" w:rsidP="00811E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hanging="2"/>
        <w:jc w:val="both"/>
        <w:rPr>
          <w:color w:val="000000"/>
        </w:rPr>
      </w:pPr>
    </w:p>
    <w:p w:rsidR="00811E9D" w:rsidRDefault="00811E9D" w:rsidP="00811E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hanging="2"/>
        <w:jc w:val="both"/>
        <w:rPr>
          <w:color w:val="000000"/>
        </w:rPr>
      </w:pPr>
    </w:p>
    <w:p w:rsidR="00811E9D" w:rsidRPr="00D161AD" w:rsidRDefault="00811E9D" w:rsidP="00811E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hanging="2"/>
        <w:jc w:val="both"/>
        <w:rPr>
          <w:color w:val="000000"/>
        </w:rPr>
      </w:pPr>
    </w:p>
    <w:p w:rsidR="00811E9D" w:rsidRPr="00D161AD" w:rsidRDefault="00811E9D" w:rsidP="00811E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hanging="2"/>
        <w:jc w:val="center"/>
        <w:rPr>
          <w:color w:val="000000"/>
        </w:rPr>
      </w:pPr>
      <w:r w:rsidRPr="00D161AD">
        <w:rPr>
          <w:b/>
          <w:color w:val="000000"/>
        </w:rPr>
        <w:t>Расчет стоимости Услуг по Договору № 202-24/101</w:t>
      </w:r>
    </w:p>
    <w:p w:rsidR="00811E9D" w:rsidRPr="00D161AD" w:rsidRDefault="00811E9D" w:rsidP="00811E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hanging="2"/>
        <w:jc w:val="both"/>
        <w:rPr>
          <w:color w:val="000000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846"/>
        <w:gridCol w:w="5265"/>
        <w:gridCol w:w="3744"/>
      </w:tblGrid>
      <w:tr w:rsidR="00811E9D" w:rsidRPr="00D161AD" w:rsidTr="00092A5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</w:rPr>
            </w:pPr>
            <w:r w:rsidRPr="00D161AD">
              <w:rPr>
                <w:color w:val="000000"/>
              </w:rPr>
              <w:t>№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</w:rPr>
            </w:pPr>
            <w:r w:rsidRPr="00D161AD">
              <w:rPr>
                <w:color w:val="000000"/>
              </w:rPr>
              <w:t>Заказчик/Участник (-и) Совещания (Ф.И.О.)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</w:rPr>
            </w:pPr>
            <w:r w:rsidRPr="00D161AD">
              <w:rPr>
                <w:color w:val="000000"/>
              </w:rPr>
              <w:t xml:space="preserve">Сумма </w:t>
            </w:r>
            <w:proofErr w:type="spellStart"/>
            <w:r w:rsidRPr="00D161AD">
              <w:rPr>
                <w:color w:val="000000"/>
              </w:rPr>
              <w:t>оргвзноса</w:t>
            </w:r>
            <w:proofErr w:type="spellEnd"/>
            <w:r w:rsidRPr="00D161AD">
              <w:rPr>
                <w:color w:val="000000"/>
              </w:rPr>
              <w:t>, руб.</w:t>
            </w:r>
          </w:p>
        </w:tc>
      </w:tr>
      <w:tr w:rsidR="00811E9D" w:rsidRPr="00D161AD" w:rsidTr="00092A58">
        <w:trPr>
          <w:trHeight w:val="3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</w:rPr>
            </w:pPr>
            <w:r w:rsidRPr="00D161AD">
              <w:rPr>
                <w:color w:val="000000"/>
              </w:rPr>
              <w:t>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9D" w:rsidRPr="00D161AD" w:rsidRDefault="00A955C1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3 900,00</w:t>
            </w:r>
          </w:p>
        </w:tc>
      </w:tr>
      <w:tr w:rsidR="00811E9D" w:rsidRPr="00D161AD" w:rsidTr="00092A58">
        <w:trPr>
          <w:trHeight w:val="3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</w:rPr>
            </w:pPr>
          </w:p>
        </w:tc>
      </w:tr>
      <w:tr w:rsidR="00811E9D" w:rsidRPr="00D161AD" w:rsidTr="00092A58">
        <w:trPr>
          <w:trHeight w:val="3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</w:rPr>
            </w:pPr>
          </w:p>
        </w:tc>
      </w:tr>
      <w:tr w:rsidR="00811E9D" w:rsidRPr="00D161AD" w:rsidTr="00092A58">
        <w:trPr>
          <w:trHeight w:val="1193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</w:rPr>
            </w:pPr>
            <w:r w:rsidRPr="00D161AD">
              <w:rPr>
                <w:color w:val="000000"/>
              </w:rPr>
              <w:t>Итого общая стоимость Услуг по Договору составляет: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</w:rPr>
            </w:pPr>
          </w:p>
        </w:tc>
      </w:tr>
    </w:tbl>
    <w:p w:rsidR="00811E9D" w:rsidRDefault="00811E9D" w:rsidP="00811E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hanging="2"/>
        <w:jc w:val="both"/>
        <w:rPr>
          <w:color w:val="000000"/>
        </w:rPr>
      </w:pPr>
    </w:p>
    <w:p w:rsidR="00F02F5F" w:rsidRDefault="00F02F5F" w:rsidP="00811E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hanging="2"/>
        <w:jc w:val="both"/>
        <w:rPr>
          <w:color w:val="000000"/>
        </w:rPr>
      </w:pPr>
    </w:p>
    <w:p w:rsidR="00F02F5F" w:rsidRPr="00D161AD" w:rsidRDefault="00F02F5F" w:rsidP="00811E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hanging="2"/>
        <w:jc w:val="both"/>
        <w:rPr>
          <w:color w:val="000000"/>
        </w:rPr>
      </w:pPr>
    </w:p>
    <w:p w:rsidR="00811E9D" w:rsidRPr="00D161AD" w:rsidRDefault="00811E9D" w:rsidP="00811E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hanging="2"/>
        <w:jc w:val="both"/>
        <w:rPr>
          <w:color w:val="000000"/>
        </w:rPr>
      </w:pPr>
    </w:p>
    <w:tbl>
      <w:tblPr>
        <w:tblW w:w="10623" w:type="dxa"/>
        <w:tblLayout w:type="fixed"/>
        <w:tblLook w:val="0000" w:firstRow="0" w:lastRow="0" w:firstColumn="0" w:lastColumn="0" w:noHBand="0" w:noVBand="0"/>
      </w:tblPr>
      <w:tblGrid>
        <w:gridCol w:w="5670"/>
        <w:gridCol w:w="4953"/>
      </w:tblGrid>
      <w:tr w:rsidR="00811E9D" w:rsidRPr="00D161AD" w:rsidTr="00F02F5F">
        <w:trPr>
          <w:trHeight w:val="562"/>
        </w:trPr>
        <w:tc>
          <w:tcPr>
            <w:tcW w:w="5670" w:type="dxa"/>
          </w:tcPr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</w:rPr>
            </w:pPr>
            <w:r w:rsidRPr="00D161AD">
              <w:rPr>
                <w:b/>
                <w:color w:val="000000"/>
              </w:rPr>
              <w:t>Заказчик:</w:t>
            </w:r>
          </w:p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</w:rPr>
            </w:pPr>
          </w:p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</w:rPr>
            </w:pPr>
            <w:r w:rsidRPr="00D161AD">
              <w:rPr>
                <w:color w:val="000000"/>
              </w:rPr>
              <w:t>_________________________</w:t>
            </w:r>
          </w:p>
        </w:tc>
        <w:tc>
          <w:tcPr>
            <w:tcW w:w="4953" w:type="dxa"/>
          </w:tcPr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</w:rPr>
            </w:pPr>
            <w:r w:rsidRPr="00D161AD">
              <w:rPr>
                <w:b/>
                <w:color w:val="000000"/>
              </w:rPr>
              <w:t>Исполнитель:</w:t>
            </w:r>
            <w:r w:rsidRPr="00D161AD">
              <w:rPr>
                <w:color w:val="000000"/>
              </w:rPr>
              <w:t xml:space="preserve"> </w:t>
            </w:r>
          </w:p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</w:rPr>
            </w:pPr>
          </w:p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</w:rPr>
            </w:pPr>
            <w:r w:rsidRPr="00D161AD">
              <w:rPr>
                <w:color w:val="000000"/>
              </w:rPr>
              <w:t>_________________________</w:t>
            </w:r>
          </w:p>
        </w:tc>
      </w:tr>
      <w:tr w:rsidR="00811E9D" w:rsidRPr="00D161AD" w:rsidTr="00F02F5F">
        <w:tc>
          <w:tcPr>
            <w:tcW w:w="5670" w:type="dxa"/>
          </w:tcPr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D161AD">
              <w:rPr>
                <w:color w:val="000000"/>
                <w:sz w:val="20"/>
                <w:szCs w:val="20"/>
              </w:rPr>
              <w:t xml:space="preserve"> /                                                 /</w:t>
            </w:r>
          </w:p>
        </w:tc>
        <w:tc>
          <w:tcPr>
            <w:tcW w:w="4953" w:type="dxa"/>
          </w:tcPr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D161AD">
              <w:rPr>
                <w:color w:val="000000"/>
                <w:sz w:val="20"/>
                <w:szCs w:val="20"/>
              </w:rPr>
              <w:t xml:space="preserve">          /Барабанов И.Н./</w:t>
            </w:r>
          </w:p>
        </w:tc>
      </w:tr>
      <w:tr w:rsidR="00811E9D" w:rsidRPr="00D161AD" w:rsidTr="00F02F5F">
        <w:tc>
          <w:tcPr>
            <w:tcW w:w="5670" w:type="dxa"/>
          </w:tcPr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D161AD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953" w:type="dxa"/>
          </w:tcPr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  <w:sz w:val="20"/>
                <w:szCs w:val="20"/>
              </w:rPr>
            </w:pPr>
            <w:r w:rsidRPr="00D161AD">
              <w:rPr>
                <w:color w:val="000000"/>
                <w:sz w:val="20"/>
                <w:szCs w:val="20"/>
              </w:rPr>
              <w:t>М.П.</w:t>
            </w:r>
          </w:p>
        </w:tc>
      </w:tr>
      <w:tr w:rsidR="00811E9D" w:rsidRPr="00D161AD" w:rsidTr="00F02F5F">
        <w:tc>
          <w:tcPr>
            <w:tcW w:w="5670" w:type="dxa"/>
          </w:tcPr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53" w:type="dxa"/>
          </w:tcPr>
          <w:p w:rsidR="00811E9D" w:rsidRPr="00D161AD" w:rsidRDefault="00811E9D" w:rsidP="0009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ind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11E9D" w:rsidRPr="00D161AD" w:rsidRDefault="00811E9D" w:rsidP="00811E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811E9D" w:rsidRPr="00D161AD" w:rsidRDefault="00811E9D" w:rsidP="00811E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hanging="2"/>
        <w:jc w:val="both"/>
        <w:rPr>
          <w:color w:val="000000"/>
        </w:rPr>
      </w:pPr>
    </w:p>
    <w:p w:rsidR="00811E9D" w:rsidRPr="00D161AD" w:rsidRDefault="00811E9D" w:rsidP="00811E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hanging="2"/>
        <w:jc w:val="both"/>
        <w:rPr>
          <w:color w:val="000000"/>
        </w:rPr>
      </w:pPr>
    </w:p>
    <w:p w:rsidR="00744611" w:rsidRDefault="00744611"/>
    <w:sectPr w:rsidR="00744611" w:rsidSect="00F02F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9D"/>
    <w:rsid w:val="00744611"/>
    <w:rsid w:val="00811E9D"/>
    <w:rsid w:val="00A955C1"/>
    <w:rsid w:val="00F0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F2992-696F-4504-9110-9DC2EC8F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2024-02-19T10:55:00Z</dcterms:created>
  <dcterms:modified xsi:type="dcterms:W3CDTF">2024-02-21T14:58:00Z</dcterms:modified>
</cp:coreProperties>
</file>